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A0" w:rsidRPr="00A77F3D" w:rsidRDefault="00A77F3D" w:rsidP="00A77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F3D">
        <w:rPr>
          <w:rFonts w:ascii="Times New Roman" w:hAnsi="Times New Roman" w:cs="Times New Roman"/>
          <w:b/>
          <w:sz w:val="28"/>
          <w:szCs w:val="28"/>
        </w:rPr>
        <w:t>Дополнительные меры социальной поддержки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отдельных категорий граждан</w:t>
      </w:r>
      <w:r w:rsidRPr="00A77F3D">
        <w:rPr>
          <w:rFonts w:ascii="Times New Roman" w:hAnsi="Times New Roman" w:cs="Times New Roman"/>
          <w:b/>
          <w:sz w:val="28"/>
          <w:szCs w:val="28"/>
        </w:rPr>
        <w:t>, установленные с 1 января 2020 г.</w:t>
      </w:r>
    </w:p>
    <w:p w:rsidR="00A77F3D" w:rsidRDefault="0013504A" w:rsidP="00BA2D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</w:t>
      </w:r>
      <w:r w:rsidR="00A77F3D" w:rsidRPr="00A77F3D">
        <w:rPr>
          <w:rFonts w:ascii="Times New Roman" w:hAnsi="Times New Roman" w:cs="Times New Roman"/>
          <w:sz w:val="28"/>
          <w:szCs w:val="28"/>
        </w:rPr>
        <w:t xml:space="preserve"> Челябинской области от 04.09.2019 г. № 944-ЗО</w:t>
      </w:r>
      <w:r>
        <w:rPr>
          <w:rFonts w:ascii="Times New Roman" w:hAnsi="Times New Roman" w:cs="Times New Roman"/>
          <w:sz w:val="28"/>
          <w:szCs w:val="28"/>
        </w:rPr>
        <w:t xml:space="preserve">  внесены изменения</w:t>
      </w:r>
      <w:r w:rsidR="00A77F3D" w:rsidRPr="00A77F3D">
        <w:rPr>
          <w:rFonts w:ascii="Times New Roman" w:hAnsi="Times New Roman" w:cs="Times New Roman"/>
          <w:sz w:val="28"/>
          <w:szCs w:val="28"/>
        </w:rPr>
        <w:t xml:space="preserve">  в Закон Челябинской области от 14.02.1996 г. № 16-ЗО «О дополнительных мерах социальной поддержки отдельных категорий граждан в Челябинской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. Согласно внесенным изменениям с 1 января 2020 г. право на дополнительные меры социальной поддержки по оплате жилищно-коммунальных услуг предоставлено лицам, принимавшим </w:t>
      </w:r>
      <w:r w:rsidR="00A77F3D" w:rsidRPr="00A77F3D">
        <w:rPr>
          <w:rFonts w:ascii="Times New Roman" w:hAnsi="Times New Roman" w:cs="Times New Roman"/>
          <w:sz w:val="28"/>
          <w:szCs w:val="28"/>
        </w:rPr>
        <w:t xml:space="preserve">  участие в военно-стратегической операции «Анадырь» на территории Республики Куба в период Карибского кризиса с 1 июля 1962 года по 30 ноября 1963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504A" w:rsidRDefault="0013504A" w:rsidP="00BA2D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меры социальной поддержки являются дополнительными и предоставляются независимо от получения мер социальной поддержки по оплате ЖКУ по иным основаниям (за исключением случаев, предусмотренных законодательством</w:t>
      </w:r>
      <w:r w:rsidR="007E20E3">
        <w:rPr>
          <w:rFonts w:ascii="Times New Roman" w:hAnsi="Times New Roman" w:cs="Times New Roman"/>
          <w:sz w:val="28"/>
          <w:szCs w:val="28"/>
        </w:rPr>
        <w:t>)</w:t>
      </w:r>
      <w:r w:rsidR="00A30EC4">
        <w:rPr>
          <w:rFonts w:ascii="Times New Roman" w:hAnsi="Times New Roman" w:cs="Times New Roman"/>
          <w:sz w:val="28"/>
          <w:szCs w:val="28"/>
        </w:rPr>
        <w:t>.</w:t>
      </w:r>
    </w:p>
    <w:p w:rsidR="00A30EC4" w:rsidRPr="00A30EC4" w:rsidRDefault="00A30EC4" w:rsidP="00BA2D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назначения компенсации расходов </w:t>
      </w:r>
      <w:r w:rsidRPr="00A30EC4">
        <w:rPr>
          <w:rFonts w:ascii="Times New Roman" w:hAnsi="Times New Roman" w:cs="Times New Roman"/>
          <w:sz w:val="28"/>
          <w:szCs w:val="28"/>
        </w:rPr>
        <w:t xml:space="preserve">в </w:t>
      </w:r>
      <w:r w:rsidR="00BA2D96">
        <w:rPr>
          <w:rFonts w:ascii="Times New Roman" w:hAnsi="Times New Roman" w:cs="Times New Roman"/>
          <w:sz w:val="28"/>
          <w:szCs w:val="28"/>
        </w:rPr>
        <w:t>управление</w:t>
      </w:r>
      <w:r w:rsidRPr="00A30EC4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</w:t>
      </w:r>
      <w:r w:rsidR="00A2722E">
        <w:rPr>
          <w:rFonts w:ascii="Times New Roman" w:hAnsi="Times New Roman" w:cs="Times New Roman"/>
          <w:sz w:val="28"/>
          <w:szCs w:val="28"/>
        </w:rPr>
        <w:t>,</w:t>
      </w:r>
      <w:r w:rsidRPr="00A30EC4">
        <w:rPr>
          <w:rFonts w:ascii="Times New Roman" w:hAnsi="Times New Roman" w:cs="Times New Roman"/>
          <w:sz w:val="28"/>
          <w:szCs w:val="28"/>
        </w:rPr>
        <w:t xml:space="preserve"> предоставляются следующие документы:</w:t>
      </w:r>
      <w:bookmarkStart w:id="0" w:name="_GoBack"/>
      <w:bookmarkEnd w:id="0"/>
    </w:p>
    <w:p w:rsidR="00A30EC4" w:rsidRPr="00A30EC4" w:rsidRDefault="00A30EC4" w:rsidP="00A30EC4">
      <w:pPr>
        <w:jc w:val="both"/>
        <w:rPr>
          <w:rFonts w:ascii="Times New Roman" w:hAnsi="Times New Roman" w:cs="Times New Roman"/>
          <w:sz w:val="28"/>
          <w:szCs w:val="28"/>
        </w:rPr>
      </w:pPr>
      <w:r w:rsidRPr="00A30EC4">
        <w:rPr>
          <w:rFonts w:ascii="Times New Roman" w:hAnsi="Times New Roman" w:cs="Times New Roman"/>
          <w:sz w:val="28"/>
          <w:szCs w:val="28"/>
        </w:rPr>
        <w:t>- заявление о назначении компенсации расходов, с указанием способа получения компенсации;</w:t>
      </w:r>
    </w:p>
    <w:p w:rsidR="00A30EC4" w:rsidRPr="00A30EC4" w:rsidRDefault="00A30EC4" w:rsidP="00A30EC4">
      <w:pPr>
        <w:jc w:val="both"/>
        <w:rPr>
          <w:rFonts w:ascii="Times New Roman" w:hAnsi="Times New Roman" w:cs="Times New Roman"/>
          <w:sz w:val="28"/>
          <w:szCs w:val="28"/>
        </w:rPr>
      </w:pPr>
      <w:r w:rsidRPr="00A30EC4"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A30EC4" w:rsidRPr="00A30EC4" w:rsidRDefault="00A30EC4" w:rsidP="00A30EC4">
      <w:pPr>
        <w:jc w:val="both"/>
        <w:rPr>
          <w:rFonts w:ascii="Times New Roman" w:hAnsi="Times New Roman" w:cs="Times New Roman"/>
          <w:sz w:val="28"/>
          <w:szCs w:val="28"/>
        </w:rPr>
      </w:pPr>
      <w:r w:rsidRPr="00A30EC4">
        <w:rPr>
          <w:rFonts w:ascii="Times New Roman" w:hAnsi="Times New Roman" w:cs="Times New Roman"/>
          <w:sz w:val="28"/>
          <w:szCs w:val="28"/>
        </w:rPr>
        <w:t>- СНИЛС</w:t>
      </w:r>
      <w:r w:rsidR="00BA2D96">
        <w:rPr>
          <w:rFonts w:ascii="Times New Roman" w:hAnsi="Times New Roman" w:cs="Times New Roman"/>
          <w:sz w:val="28"/>
          <w:szCs w:val="28"/>
        </w:rPr>
        <w:t>;</w:t>
      </w:r>
    </w:p>
    <w:p w:rsidR="00A30EC4" w:rsidRPr="00A30EC4" w:rsidRDefault="00A30EC4" w:rsidP="00A30EC4">
      <w:pPr>
        <w:jc w:val="both"/>
        <w:rPr>
          <w:rFonts w:ascii="Times New Roman" w:hAnsi="Times New Roman" w:cs="Times New Roman"/>
          <w:sz w:val="28"/>
          <w:szCs w:val="28"/>
        </w:rPr>
      </w:pPr>
      <w:r w:rsidRPr="00A30EC4">
        <w:rPr>
          <w:rFonts w:ascii="Times New Roman" w:hAnsi="Times New Roman" w:cs="Times New Roman"/>
          <w:sz w:val="28"/>
          <w:szCs w:val="28"/>
        </w:rPr>
        <w:t>- документ, подтверждающий право гражданина на меры социальной поддержки;</w:t>
      </w:r>
    </w:p>
    <w:p w:rsidR="00A30EC4" w:rsidRDefault="00A30EC4" w:rsidP="00A30EC4">
      <w:pPr>
        <w:jc w:val="both"/>
        <w:rPr>
          <w:rFonts w:ascii="Times New Roman" w:hAnsi="Times New Roman" w:cs="Times New Roman"/>
          <w:sz w:val="28"/>
          <w:szCs w:val="28"/>
        </w:rPr>
      </w:pPr>
      <w:r w:rsidRPr="00A30EC4">
        <w:rPr>
          <w:rFonts w:ascii="Times New Roman" w:hAnsi="Times New Roman" w:cs="Times New Roman"/>
          <w:sz w:val="28"/>
          <w:szCs w:val="28"/>
        </w:rPr>
        <w:t>- справка органа местного самоуправления о размере  общей и отапливаемой площади жилого помещения, с указанием вида отопления,  количестве лиц зарегистрированных в жилом помещении, с указани</w:t>
      </w:r>
      <w:r w:rsidR="00BA2D96">
        <w:rPr>
          <w:rFonts w:ascii="Times New Roman" w:hAnsi="Times New Roman" w:cs="Times New Roman"/>
          <w:sz w:val="28"/>
          <w:szCs w:val="28"/>
        </w:rPr>
        <w:t>ем степени родства членов семьи;</w:t>
      </w:r>
    </w:p>
    <w:p w:rsidR="00BA2D96" w:rsidRDefault="00BA2D96" w:rsidP="00A30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справку архивного учреждения Министерства обороны Российской Федерации, подтверждающую прохождение военной службы и участие в военно-стратегической операции «Анадырь» </w:t>
      </w:r>
      <w:r w:rsidRPr="00BA2D96">
        <w:rPr>
          <w:rFonts w:ascii="Times New Roman" w:hAnsi="Times New Roman" w:cs="Times New Roman"/>
          <w:sz w:val="28"/>
          <w:szCs w:val="28"/>
        </w:rPr>
        <w:t>на территории Республики Куба в период Карибского кризиса с 1 июля 1962 года по 30 ноября 1963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D96" w:rsidRPr="00A30EC4" w:rsidRDefault="00BA2D96" w:rsidP="00A30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454" w:rsidRDefault="00581454" w:rsidP="00FB0B7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B0BBE" w:rsidRPr="000B0BBE" w:rsidRDefault="000B0BBE" w:rsidP="00FB0B7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BBE">
        <w:rPr>
          <w:rFonts w:ascii="Times New Roman" w:hAnsi="Times New Roman" w:cs="Times New Roman"/>
          <w:sz w:val="28"/>
          <w:szCs w:val="28"/>
        </w:rPr>
        <w:t>По всем интересующим вопросам просим обра</w:t>
      </w:r>
      <w:r w:rsidR="00581454">
        <w:rPr>
          <w:rFonts w:ascii="Times New Roman" w:hAnsi="Times New Roman" w:cs="Times New Roman"/>
          <w:sz w:val="28"/>
          <w:szCs w:val="28"/>
        </w:rPr>
        <w:t xml:space="preserve">щаться в УСЗН </w:t>
      </w:r>
      <w:proofErr w:type="spellStart"/>
      <w:r w:rsidR="00581454">
        <w:rPr>
          <w:rFonts w:ascii="Times New Roman" w:hAnsi="Times New Roman" w:cs="Times New Roman"/>
          <w:sz w:val="28"/>
          <w:szCs w:val="28"/>
        </w:rPr>
        <w:t>Брединского</w:t>
      </w:r>
      <w:proofErr w:type="spellEnd"/>
      <w:r w:rsidR="00581454">
        <w:rPr>
          <w:rFonts w:ascii="Times New Roman" w:hAnsi="Times New Roman" w:cs="Times New Roman"/>
          <w:sz w:val="28"/>
          <w:szCs w:val="28"/>
        </w:rPr>
        <w:t xml:space="preserve"> муници</w:t>
      </w:r>
      <w:r w:rsidRPr="000B0BBE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proofErr w:type="spellStart"/>
      <w:r w:rsidRPr="000B0BB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B0BBE">
        <w:rPr>
          <w:rFonts w:ascii="Times New Roman" w:hAnsi="Times New Roman" w:cs="Times New Roman"/>
          <w:sz w:val="28"/>
          <w:szCs w:val="28"/>
        </w:rPr>
        <w:t>. № 6 и по телефону 3-55-88</w:t>
      </w:r>
    </w:p>
    <w:sectPr w:rsidR="000B0BBE" w:rsidRPr="000B0BBE" w:rsidSect="00FB0B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94B32"/>
    <w:multiLevelType w:val="hybridMultilevel"/>
    <w:tmpl w:val="CA8020E0"/>
    <w:lvl w:ilvl="0" w:tplc="22A442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424D4E"/>
    <w:multiLevelType w:val="hybridMultilevel"/>
    <w:tmpl w:val="80BE6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4B"/>
    <w:rsid w:val="000B0BBE"/>
    <w:rsid w:val="0013504A"/>
    <w:rsid w:val="001404A0"/>
    <w:rsid w:val="002C0D7C"/>
    <w:rsid w:val="004A14DA"/>
    <w:rsid w:val="0057274B"/>
    <w:rsid w:val="00581454"/>
    <w:rsid w:val="007B1DFF"/>
    <w:rsid w:val="007C6169"/>
    <w:rsid w:val="007E20E3"/>
    <w:rsid w:val="00A2722E"/>
    <w:rsid w:val="00A30EC4"/>
    <w:rsid w:val="00A77F3D"/>
    <w:rsid w:val="00AB006B"/>
    <w:rsid w:val="00AF2316"/>
    <w:rsid w:val="00B64C75"/>
    <w:rsid w:val="00BA2D96"/>
    <w:rsid w:val="00E20C43"/>
    <w:rsid w:val="00FB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2019-12-26T04:41:00Z</cp:lastPrinted>
  <dcterms:created xsi:type="dcterms:W3CDTF">2019-06-21T04:07:00Z</dcterms:created>
  <dcterms:modified xsi:type="dcterms:W3CDTF">2019-12-26T04:42:00Z</dcterms:modified>
</cp:coreProperties>
</file>